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F66" w14:textId="77777777" w:rsidR="00C7740D" w:rsidRPr="00C7740D" w:rsidRDefault="00F10C60" w:rsidP="00C7740D">
      <w:pPr>
        <w:shd w:val="clear" w:color="auto" w:fill="FFFFFF"/>
        <w:spacing w:after="120" w:line="240" w:lineRule="auto"/>
        <w:jc w:val="center"/>
        <w:rPr>
          <w:rFonts w:ascii="openSans" w:eastAsia="Times New Roman" w:hAnsi="openSans" w:cs="Times New Roman"/>
          <w:color w:val="212529"/>
          <w:sz w:val="24"/>
          <w:szCs w:val="24"/>
          <w:lang w:val="bg-BG" w:eastAsia="en-GB"/>
        </w:rPr>
      </w:pPr>
      <w:r>
        <w:rPr>
          <w:rFonts w:ascii="Verdana" w:eastAsia="Times New Roman" w:hAnsi="Verdana" w:cs="Times New Roman"/>
          <w:b/>
          <w:bCs/>
          <w:color w:val="212529"/>
          <w:sz w:val="24"/>
          <w:szCs w:val="24"/>
          <w:lang w:val="bg-BG" w:eastAsia="en-GB"/>
        </w:rPr>
        <w:t>РАЙОНЕН СЪД - СЛИВНИЦА</w:t>
      </w:r>
    </w:p>
    <w:p w14:paraId="10822EB4" w14:textId="77777777" w:rsidR="00C7740D" w:rsidRPr="00C7740D" w:rsidRDefault="00C7740D" w:rsidP="00C7740D">
      <w:pPr>
        <w:shd w:val="clear" w:color="auto" w:fill="FFFFFF"/>
        <w:spacing w:after="120" w:line="240" w:lineRule="auto"/>
        <w:jc w:val="center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4"/>
          <w:szCs w:val="24"/>
          <w:lang w:eastAsia="en-GB"/>
        </w:rPr>
        <w:t>О Б Я В Я В А</w:t>
      </w:r>
    </w:p>
    <w:p w14:paraId="6D467047" w14:textId="77777777" w:rsidR="00C7740D" w:rsidRPr="00C7740D" w:rsidRDefault="00C7740D" w:rsidP="00C7740D">
      <w:pPr>
        <w:shd w:val="clear" w:color="auto" w:fill="FFFFFF"/>
        <w:spacing w:after="120" w:line="240" w:lineRule="auto"/>
        <w:jc w:val="center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конкурс за заемане на длъжността „Управител сгради" - 1 щатна бройка, на основание</w:t>
      </w:r>
    </w:p>
    <w:p w14:paraId="424E392C" w14:textId="080E7546" w:rsidR="00C7740D" w:rsidRPr="00C7740D" w:rsidRDefault="00C7740D" w:rsidP="00C7740D">
      <w:pPr>
        <w:shd w:val="clear" w:color="auto" w:fill="FFFFFF"/>
        <w:spacing w:after="120" w:line="240" w:lineRule="auto"/>
        <w:jc w:val="center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Заповед № </w:t>
      </w:r>
      <w:r w:rsidR="00080758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РД-09-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38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/</w:t>
      </w:r>
      <w:r w:rsidR="00080758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1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2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.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05</w:t>
      </w:r>
      <w:r w:rsidR="00080758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.202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3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г. на Административния ръководител - Председател на съда.</w:t>
      </w:r>
    </w:p>
    <w:p w14:paraId="4DF41DAE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I. Описание на длъжността:</w:t>
      </w:r>
    </w:p>
    <w:p w14:paraId="29238E1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Подпомага административния ръководител и </w:t>
      </w:r>
      <w:r w:rsidR="00F10C60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административния секретар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в управлението на сградата и помещенията на съда, отговаря за строителството, ремонта, използването и стопанисването на сградата, помещенията, пристройките и други съоръжения на съда.</w:t>
      </w:r>
    </w:p>
    <w:p w14:paraId="540F58E1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II. Изисквания към кандидатите:</w:t>
      </w:r>
    </w:p>
    <w:p w14:paraId="6BD19CF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1.Общи изисквания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 - Кандидатите трябва да отговарят на изискванията за заемане на длъжността, съгласно чл.340а, ал.1 и ал.2 от Закона за съдебната власт и Правилника за администрацията в съдилищата, както следва:</w:t>
      </w:r>
    </w:p>
    <w:p w14:paraId="638042F1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 </w:t>
      </w: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ИМА ЗАВЪРШЕНО СРЕДНО СПЕЦИАЛНО ИЛИ ВИСШЕ ТЕХНИЧЕСКО ОБРАЗОВАНИЕ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;</w:t>
      </w:r>
    </w:p>
    <w:p w14:paraId="4A94F7D5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има професионален опит не по-малко от 2 години;</w:t>
      </w:r>
    </w:p>
    <w:p w14:paraId="4FF48FE1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лицето да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14:paraId="74407AFC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не е осъждано на лишаване от свобода за умишлено престъпление от общ характер;</w:t>
      </w:r>
    </w:p>
    <w:p w14:paraId="68BB03FD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-да не е поставено под запрещение;</w:t>
      </w:r>
    </w:p>
    <w:p w14:paraId="6994F738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е навършило пълнолетие;</w:t>
      </w:r>
    </w:p>
    <w:p w14:paraId="12DD1848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не е лишено по съответен ред от правото да заема определена длъжност;</w:t>
      </w:r>
    </w:p>
    <w:p w14:paraId="46F93C13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не се намира в йерархическа връзка на ръководство и контрол със съпруг или съпруга, с лице, с което е във фактическо съжителство, с роднини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62828E66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459DD5A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не е съветник в Общински съвет;</w:t>
      </w:r>
    </w:p>
    <w:p w14:paraId="531AC934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не заема ръководна или контролна длъжност в политическа партия;</w:t>
      </w:r>
    </w:p>
    <w:p w14:paraId="45A59FB0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не работи по трудово правоотношение при друг работодател, освен като преподавател във висше училище;</w:t>
      </w:r>
    </w:p>
    <w:p w14:paraId="7DEC0DEF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не е адвокат, нотариус, частен съдебен изпълнител и не упражнява друга свободна професия.</w:t>
      </w:r>
    </w:p>
    <w:p w14:paraId="63DF7259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- да не е придобил и упражнил правото си на пенсия за осигурителен стаж и възраст на общо основание или в намален размер на основание чл. 68а от КСО.</w:t>
      </w:r>
    </w:p>
    <w:p w14:paraId="0E32A929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2.Специфични изисквания, предвидени за заемане на длъжността:</w:t>
      </w:r>
    </w:p>
    <w:p w14:paraId="489041CA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Кандидатите следва да имат отлични познания относно нормативната уредба, свързана с дейността (ЗУТ, ЗОП </w:t>
      </w:r>
      <w:r w:rsidR="004F70AC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и всички техни правила, наредби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), да умеят да съставят и оформят актове, протоколи и други първични документи, свързани с изграждането /ремонта/ на обекта, да познават общата нормативна уредба на 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lastRenderedPageBreak/>
        <w:t>съдебната власт, работата на съдебната администрация (ЗСВ, ПАС и др.). Изисква се компютърна грамотност, както и работа със стандартно офис оборудване. Добри граматически познания.</w:t>
      </w:r>
    </w:p>
    <w:p w14:paraId="6138CF8D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III. Размер на основното трудово възнаграждение:</w:t>
      </w:r>
    </w:p>
    <w:p w14:paraId="5B7F4703" w14:textId="1F357B0E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Съгласно Класификатора на длъжностите в администрацията на органите на съдебната власт - минимален размер на основното трудово възнаграждение за длъжността „управител сгради“ – </w:t>
      </w:r>
      <w:r w:rsidR="00080758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9</w:t>
      </w:r>
      <w:r w:rsidR="00585260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97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лв. На служителите се заплаща ежемесечно и допълнително възнаграждение за ранг (минимален ранг за длъжността – V-ти с допълнително възнаграждение в размер на </w:t>
      </w:r>
      <w:r w:rsidR="00080758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60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лева, максимален ранг за длъжността – І-ви – с допълн</w:t>
      </w:r>
      <w:r w:rsidR="00913875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ително възнаграждение в размер 3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00 лева), както и за придобит трудов стаж и професионален опит.</w:t>
      </w:r>
    </w:p>
    <w:p w14:paraId="3CD4226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IV. Необходими документи за участие в конкурса:</w:t>
      </w:r>
    </w:p>
    <w:p w14:paraId="31394507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Кандидатите подават лично или чрез пълномощник писмено заявление (по образец) за участие в конкурса. Към заявлението се прилагат:</w:t>
      </w:r>
    </w:p>
    <w:p w14:paraId="7D19F56E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1. Автобиография (CV);</w:t>
      </w:r>
    </w:p>
    <w:p w14:paraId="67E97FA2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2.Копие от лична карта;</w:t>
      </w:r>
    </w:p>
    <w:p w14:paraId="03D261AA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3. Декларация, че кандидатът е пълнолетен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на лишаване от свобода за умишлено престъпление от общ характер; не е лишен по съответен ред от правото да заема определена длъжност;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 (по чл.340а, ал.1 от ЗСВ - по образец);</w:t>
      </w:r>
    </w:p>
    <w:p w14:paraId="38F97B3E" w14:textId="77777777" w:rsidR="00C7740D" w:rsidRDefault="00C7740D" w:rsidP="00C7740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4.Декларация от кандидата по чл. 340а, ал.2 от ЗСВ (по образец);</w:t>
      </w:r>
    </w:p>
    <w:p w14:paraId="55F9D41C" w14:textId="77777777" w:rsidR="00D00C06" w:rsidRPr="00D00C06" w:rsidRDefault="00D00C06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 xml:space="preserve">5. Декларация по ЗЗЛД </w:t>
      </w:r>
      <w:r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(</w:t>
      </w:r>
      <w:r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по образец</w:t>
      </w:r>
      <w:r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)</w:t>
      </w:r>
    </w:p>
    <w:p w14:paraId="6C4B2729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5.Копие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заверка от кандидата);</w:t>
      </w:r>
    </w:p>
    <w:p w14:paraId="1A2A4CCD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6. Копие от трудова книжка и/или документи, удостоверяващи професионалния опит – със заверка от кандидата;</w:t>
      </w:r>
    </w:p>
    <w:p w14:paraId="63D12684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7.Доку</w:t>
      </w:r>
      <w:r w:rsidR="007D6AD0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мент за компютърна грамотност (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удостоверение, сертификат, диплома)</w:t>
      </w:r>
    </w:p>
    <w:p w14:paraId="69BF922F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8.Свидетелство за съдимост за работа в съда– оригинал;</w:t>
      </w:r>
    </w:p>
    <w:p w14:paraId="7557F50E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9.Служебна бележка</w:t>
      </w:r>
      <w:r w:rsidR="009740F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,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удостоверяваща липсата на висящи наказателни производства от НСС</w:t>
      </w:r>
    </w:p>
    <w:p w14:paraId="4A610E13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10.Медицинско свидетелство за постъпване на работа - оригинал;</w:t>
      </w:r>
    </w:p>
    <w:p w14:paraId="0865CFA3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11.Удостоверение от психиатър, че не страда от психични разстройства и е психично здрав към момента на издаването ( не се води на отчет) – оригинал;</w:t>
      </w:r>
    </w:p>
    <w:p w14:paraId="44DB66CC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Забележка: Кандидатите могат да приложат препоръки от работодатели/референции от работодатели или организации по повод дейността на кандидата и други документи, свързани с изискванията за заемане на длъжността, които кандидатът притежава.</w:t>
      </w:r>
    </w:p>
    <w:p w14:paraId="30037DFF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V.Място и срок за подаване на документите:</w:t>
      </w:r>
    </w:p>
    <w:p w14:paraId="110569F8" w14:textId="120FEBC4" w:rsidR="00C7740D" w:rsidRPr="00C7740D" w:rsidRDefault="001A17C9" w:rsidP="00564C23">
      <w:pPr>
        <w:spacing w:before="225" w:after="225" w:line="360" w:lineRule="auto"/>
        <w:ind w:firstLine="709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1A17C9">
        <w:rPr>
          <w:rFonts w:ascii="Verdana" w:hAnsi="Verdana"/>
          <w:sz w:val="20"/>
          <w:szCs w:val="20"/>
          <w:lang w:val="bg-BG"/>
        </w:rPr>
        <w:t xml:space="preserve">Място на подаване на документите: Служба „Регистратура“ на РС-Сливница – гр. Сливница, ул. „Паисий Хилендарски“ № </w:t>
      </w:r>
      <w:r w:rsidRPr="001A17C9">
        <w:rPr>
          <w:rFonts w:ascii="Verdana" w:hAnsi="Verdana"/>
          <w:sz w:val="20"/>
          <w:szCs w:val="20"/>
        </w:rPr>
        <w:t>84</w:t>
      </w:r>
      <w:r w:rsidRPr="001A17C9">
        <w:rPr>
          <w:rFonts w:ascii="Verdana" w:hAnsi="Verdana"/>
          <w:sz w:val="20"/>
          <w:szCs w:val="20"/>
          <w:lang w:val="bg-BG"/>
        </w:rPr>
        <w:t>, всеки работен ден от 09.00 часа до 17.00 часа – лично от кандидата или чрез пълномощник</w:t>
      </w:r>
      <w:r w:rsidR="00564C23">
        <w:rPr>
          <w:rFonts w:ascii="Verdana" w:hAnsi="Verdana"/>
          <w:sz w:val="20"/>
          <w:szCs w:val="20"/>
          <w:lang w:val="bg-BG"/>
        </w:rPr>
        <w:t>,</w:t>
      </w:r>
      <w:r w:rsidR="00C7740D"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, в едномесечен срок, считано от 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18</w:t>
      </w:r>
      <w:r w:rsidR="0037259A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.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05</w:t>
      </w:r>
      <w:r w:rsidR="0037259A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.202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3</w:t>
      </w:r>
      <w:r w:rsidR="00C7740D"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год. до 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18</w:t>
      </w:r>
      <w:r w:rsidR="0037259A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.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06</w:t>
      </w:r>
      <w:r w:rsidR="00141B7B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.</w:t>
      </w:r>
      <w:r w:rsidR="00C7740D"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20</w:t>
      </w:r>
      <w:r w:rsidR="007760EE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2</w:t>
      </w:r>
      <w:r w:rsidR="00333E22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3</w:t>
      </w:r>
      <w:r w:rsidR="00C7740D"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год., включително.</w:t>
      </w:r>
    </w:p>
    <w:p w14:paraId="17BF09C4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lastRenderedPageBreak/>
        <w:t xml:space="preserve">Типова длъжностната характеристика се предоставя на кандидатите за запознаване от служителя </w:t>
      </w:r>
      <w:r w:rsidR="00F02CAE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при служба „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Р</w:t>
      </w:r>
      <w:r w:rsidR="00917387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егистратура</w:t>
      </w:r>
      <w:r w:rsidR="00F02CAE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“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, при подаване на документите.</w:t>
      </w:r>
    </w:p>
    <w:p w14:paraId="16E6604C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VI. Начин на провеждане на конкурса и оценяване на кандидатите:</w:t>
      </w:r>
    </w:p>
    <w:p w14:paraId="1F091103" w14:textId="576EF8DF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Конкурсът ще се проведе на </w:t>
      </w:r>
      <w:r w:rsidR="00BA1D21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два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етапа (подбор по документи,  и събеседване), както следва:</w:t>
      </w:r>
    </w:p>
    <w:p w14:paraId="39DE6BE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1. Първи етап – подбор по документи:</w:t>
      </w:r>
    </w:p>
    <w:p w14:paraId="24DEE952" w14:textId="77777777" w:rsidR="00C7740D" w:rsidRPr="001111D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Конкурсната комисия разглежда документите</w:t>
      </w:r>
      <w:r w:rsidR="007E24A8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,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подадени от кандидатите и оценява съответствието им за длъжността, относно професионалната подготовка, опита и другите качества на кандидатите.</w:t>
      </w:r>
      <w:r w:rsidR="006A2303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 xml:space="preserve"> 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До участие в конкурса се допускат единствено кандидатите, които напълно отго</w:t>
      </w:r>
      <w:r w:rsidR="006A2303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варят на посочените изисквания (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документите са в пълен комплект и отразеното в тях съответства на предварително обявените минимални и специфични изисквания за заемане на длъжността</w:t>
      </w:r>
      <w:r w:rsidR="001111D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)</w:t>
      </w:r>
    </w:p>
    <w:p w14:paraId="0532F756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В списъка на недопуснатите кандидати се посочват основанията за недопускането им. В 7-дневен срок от съобщението те могат да направят възражение пред работодателя, обявил конкурса, който в 3-дневен срок от получаване на възражението решава въпроса окончателно</w:t>
      </w:r>
    </w:p>
    <w:p w14:paraId="73B866E8" w14:textId="091BDC44" w:rsidR="00C7740D" w:rsidRPr="00C7740D" w:rsidRDefault="00BA1D21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val="bg-BG" w:eastAsia="en-GB"/>
        </w:rPr>
        <w:t>2</w:t>
      </w:r>
      <w:r w:rsidR="00C7740D"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.</w:t>
      </w:r>
      <w:r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val="bg-BG" w:eastAsia="en-GB"/>
        </w:rPr>
        <w:t>Втори</w:t>
      </w:r>
      <w:r w:rsidR="00C7740D"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 xml:space="preserve"> етап – събеседване.</w:t>
      </w:r>
    </w:p>
    <w:p w14:paraId="0450D0FD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Членовете на комисията събеседват с всеки един от кандидатите поотделно, с цел установяване на личните им качества – комуникативност, начин на изразяване, мотивация за заемане на длъжността.</w:t>
      </w:r>
    </w:p>
    <w:p w14:paraId="2B6E3EEC" w14:textId="7D355799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Комисията оценява кандидатите с оценки от 1 до </w:t>
      </w:r>
      <w:r w:rsidR="008A40E5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2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точки.</w:t>
      </w:r>
    </w:p>
    <w:p w14:paraId="5F121105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Комисията извършва класиране на кандидатите и съставя протокол.</w:t>
      </w:r>
      <w:r w:rsidR="00626B54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Протоколът с крайното класиране се публикува на интернет страницата на съда</w:t>
      </w:r>
      <w:r w:rsidR="006208B0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:</w:t>
      </w:r>
      <w:r w:rsidR="006208B0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https://slivnitsa-rs.justice.bg</w:t>
      </w:r>
      <w:r w:rsidR="00F15D11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/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и се обявява на информационното табло </w:t>
      </w:r>
      <w:r w:rsidR="00250946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на съда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в 3-дневен срок от приключване на конкурса. Същият се предоставя на Административния ръководител</w:t>
      </w:r>
      <w:r w:rsidR="00F362E6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-председател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на </w:t>
      </w:r>
      <w:r w:rsidR="00F362E6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Районен съд – Сливница,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за сведение.</w:t>
      </w:r>
    </w:p>
    <w:p w14:paraId="5323C5FB" w14:textId="77777777" w:rsidR="00C7740D" w:rsidRPr="00C7740D" w:rsidRDefault="00C7740D" w:rsidP="00C7740D">
      <w:pPr>
        <w:shd w:val="clear" w:color="auto" w:fill="FFFFFF"/>
        <w:spacing w:after="120" w:line="240" w:lineRule="auto"/>
        <w:jc w:val="both"/>
        <w:rPr>
          <w:rFonts w:ascii="openSans" w:eastAsia="Times New Roman" w:hAnsi="openSans" w:cs="Times New Roman"/>
          <w:color w:val="212529"/>
          <w:sz w:val="24"/>
          <w:szCs w:val="24"/>
          <w:lang w:eastAsia="en-GB"/>
        </w:rPr>
      </w:pP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>По своя преценка административния</w:t>
      </w:r>
      <w:r w:rsidR="00F362E6">
        <w:rPr>
          <w:rFonts w:ascii="Verdana" w:eastAsia="Times New Roman" w:hAnsi="Verdana" w:cs="Times New Roman"/>
          <w:color w:val="212529"/>
          <w:sz w:val="20"/>
          <w:szCs w:val="20"/>
          <w:lang w:val="bg-BG" w:eastAsia="en-GB"/>
        </w:rPr>
        <w:t>т</w:t>
      </w:r>
      <w:r w:rsidRPr="00C7740D">
        <w:rPr>
          <w:rFonts w:ascii="Verdana" w:eastAsia="Times New Roman" w:hAnsi="Verdana" w:cs="Times New Roman"/>
          <w:color w:val="212529"/>
          <w:sz w:val="20"/>
          <w:szCs w:val="20"/>
          <w:lang w:eastAsia="en-GB"/>
        </w:rPr>
        <w:t xml:space="preserve"> ръководител на съда може да проведе събеседване с един или всички класирани от комисията кандидати.</w:t>
      </w:r>
    </w:p>
    <w:p w14:paraId="1E6F0DDF" w14:textId="77777777" w:rsidR="00CE69E0" w:rsidRDefault="00C7740D" w:rsidP="00C7740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</w:pPr>
      <w:r w:rsidRPr="00C7740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en-GB"/>
        </w:rPr>
        <w:t>С класиралия се на първо място кандидат се сключва трудов договор и му се връчва индивидуална длъжностна характеристика. </w:t>
      </w:r>
    </w:p>
    <w:sectPr w:rsidR="00CE69E0" w:rsidSect="00271A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0D"/>
    <w:rsid w:val="00080758"/>
    <w:rsid w:val="001111DD"/>
    <w:rsid w:val="00132614"/>
    <w:rsid w:val="00141B7B"/>
    <w:rsid w:val="001A17C9"/>
    <w:rsid w:val="001E7190"/>
    <w:rsid w:val="00250946"/>
    <w:rsid w:val="00271ABE"/>
    <w:rsid w:val="00284400"/>
    <w:rsid w:val="00316E35"/>
    <w:rsid w:val="00333E22"/>
    <w:rsid w:val="00357E3B"/>
    <w:rsid w:val="0037259A"/>
    <w:rsid w:val="004444B8"/>
    <w:rsid w:val="004F70AC"/>
    <w:rsid w:val="00564C23"/>
    <w:rsid w:val="00585260"/>
    <w:rsid w:val="006208B0"/>
    <w:rsid w:val="00626B54"/>
    <w:rsid w:val="006A2303"/>
    <w:rsid w:val="007760EE"/>
    <w:rsid w:val="00790FA5"/>
    <w:rsid w:val="007D6031"/>
    <w:rsid w:val="007D6AD0"/>
    <w:rsid w:val="007E24A8"/>
    <w:rsid w:val="008A40E5"/>
    <w:rsid w:val="008B0E0E"/>
    <w:rsid w:val="008F450F"/>
    <w:rsid w:val="00913875"/>
    <w:rsid w:val="00917387"/>
    <w:rsid w:val="009740F2"/>
    <w:rsid w:val="00B271F8"/>
    <w:rsid w:val="00BA1D21"/>
    <w:rsid w:val="00BA317B"/>
    <w:rsid w:val="00C7740D"/>
    <w:rsid w:val="00CB19F3"/>
    <w:rsid w:val="00CD16D7"/>
    <w:rsid w:val="00CE69E0"/>
    <w:rsid w:val="00CF1764"/>
    <w:rsid w:val="00D00C06"/>
    <w:rsid w:val="00F02CAE"/>
    <w:rsid w:val="00F10C60"/>
    <w:rsid w:val="00F15D11"/>
    <w:rsid w:val="00F362E6"/>
    <w:rsid w:val="00F43989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8B0E"/>
  <w15:chartTrackingRefBased/>
  <w15:docId w15:val="{76E3B286-8696-494D-AD06-582832E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Elena S</cp:lastModifiedBy>
  <cp:revision>17</cp:revision>
  <dcterms:created xsi:type="dcterms:W3CDTF">2022-10-10T07:05:00Z</dcterms:created>
  <dcterms:modified xsi:type="dcterms:W3CDTF">2023-05-12T07:16:00Z</dcterms:modified>
</cp:coreProperties>
</file>